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69" w:rsidRPr="00421183" w:rsidRDefault="003D5969" w:rsidP="003D5969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8"/>
          <w:szCs w:val="28"/>
          <w:shd w:val="clear" w:color="auto" w:fill="FFFFFF"/>
        </w:rPr>
      </w:pPr>
      <w:r w:rsidRPr="00421183">
        <w:rPr>
          <w:rFonts w:ascii="宋体" w:hAnsi="宋体" w:cs="宋体" w:hint="eastAsia"/>
          <w:b/>
          <w:bCs/>
          <w:sz w:val="28"/>
          <w:szCs w:val="28"/>
          <w:shd w:val="clear" w:color="auto" w:fill="FFFFFF"/>
        </w:rPr>
        <w:t>重庆第二师范学院综合实验实训大楼周边边坡治理地勘及设计</w:t>
      </w:r>
    </w:p>
    <w:p w:rsidR="003D5969" w:rsidRDefault="003D5969" w:rsidP="003D5969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bCs/>
          <w:sz w:val="28"/>
          <w:szCs w:val="28"/>
          <w:shd w:val="clear" w:color="auto" w:fill="FFFFFF"/>
        </w:rPr>
        <w:t>公开比选公告</w:t>
      </w:r>
    </w:p>
    <w:p w:rsidR="003D5969" w:rsidRDefault="003D5969" w:rsidP="003D5969">
      <w:pPr>
        <w:pStyle w:val="2"/>
        <w:rPr>
          <w:rFonts w:ascii="宋体" w:eastAsia="宋体" w:hAnsi="宋体"/>
          <w:snapToGrid w:val="0"/>
          <w:spacing w:val="0"/>
          <w:sz w:val="24"/>
          <w:szCs w:val="24"/>
        </w:rPr>
      </w:pPr>
      <w:bookmarkStart w:id="0" w:name="_Toc493598802"/>
      <w:r>
        <w:rPr>
          <w:rFonts w:ascii="宋体" w:eastAsia="宋体" w:hAnsi="宋体" w:hint="eastAsia"/>
          <w:snapToGrid w:val="0"/>
          <w:spacing w:val="0"/>
          <w:sz w:val="24"/>
          <w:szCs w:val="24"/>
        </w:rPr>
        <w:t>1. 比选条件</w:t>
      </w:r>
      <w:bookmarkEnd w:id="0"/>
    </w:p>
    <w:p w:rsidR="003D5969" w:rsidRDefault="003D5969" w:rsidP="003D5969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重庆迅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鑫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建筑工程咨询有限公司受重庆第二师范学院的委托，对“</w:t>
      </w:r>
      <w:r w:rsidRPr="00DE2590">
        <w:rPr>
          <w:rFonts w:ascii="宋体" w:hAnsi="宋体" w:cs="宋体" w:hint="eastAsia"/>
          <w:kern w:val="0"/>
          <w:sz w:val="24"/>
          <w:szCs w:val="24"/>
        </w:rPr>
        <w:t>重庆第二师范学院综合实验实训大楼周边边坡治理地勘及设计</w:t>
      </w:r>
      <w:r>
        <w:rPr>
          <w:rFonts w:ascii="宋体" w:hAnsi="宋体" w:cs="宋体" w:hint="eastAsia"/>
          <w:kern w:val="0"/>
          <w:sz w:val="24"/>
          <w:szCs w:val="24"/>
        </w:rPr>
        <w:t>”采用公开比选方式确定中选人，欢迎符合条件的单位参加该次比选。</w:t>
      </w:r>
    </w:p>
    <w:p w:rsidR="003D5969" w:rsidRDefault="003D5969" w:rsidP="003D5969">
      <w:pPr>
        <w:pStyle w:val="2"/>
        <w:rPr>
          <w:rFonts w:ascii="宋体" w:eastAsia="宋体" w:hAnsi="宋体"/>
          <w:snapToGrid w:val="0"/>
          <w:spacing w:val="0"/>
          <w:sz w:val="24"/>
          <w:szCs w:val="24"/>
        </w:rPr>
      </w:pPr>
      <w:bookmarkStart w:id="1" w:name="_Toc200359239"/>
      <w:bookmarkStart w:id="2" w:name="_Toc200359428"/>
      <w:bookmarkStart w:id="3" w:name="_Toc224103300"/>
      <w:bookmarkStart w:id="4" w:name="_Toc493598803"/>
      <w:r>
        <w:rPr>
          <w:rFonts w:ascii="宋体" w:eastAsia="宋体" w:hAnsi="宋体" w:hint="eastAsia"/>
          <w:snapToGrid w:val="0"/>
          <w:spacing w:val="0"/>
          <w:sz w:val="24"/>
          <w:szCs w:val="24"/>
        </w:rPr>
        <w:t>2. 项目概况与比选范围</w:t>
      </w:r>
      <w:bookmarkEnd w:id="1"/>
      <w:bookmarkEnd w:id="2"/>
      <w:bookmarkEnd w:id="3"/>
      <w:bookmarkEnd w:id="4"/>
    </w:p>
    <w:p w:rsidR="003D5969" w:rsidRDefault="003D5969" w:rsidP="003D5969">
      <w:pPr>
        <w:spacing w:line="360" w:lineRule="auto"/>
        <w:ind w:firstLineChars="192" w:firstLine="461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2.1 项目地点：重庆市南岸区重庆第二师范学院学府校区。</w:t>
      </w:r>
    </w:p>
    <w:p w:rsidR="003D5969" w:rsidRDefault="003D5969" w:rsidP="003D5969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2.2</w:t>
      </w:r>
      <w:r w:rsidRPr="00EC0121">
        <w:rPr>
          <w:rFonts w:ascii="宋体" w:hAnsi="宋体" w:cs="宋体" w:hint="eastAsia"/>
          <w:kern w:val="0"/>
          <w:sz w:val="24"/>
          <w:szCs w:val="24"/>
        </w:rPr>
        <w:t>地勘要求：对需要进行边坡治理范围内的边坡布孔、地质勘查，地质勘查需满足边坡治理设计的需求及国家相关的法规、规范、标准等要求，并经审查合格。</w:t>
      </w:r>
    </w:p>
    <w:p w:rsidR="003D5969" w:rsidRPr="00EC0121" w:rsidRDefault="003D5969" w:rsidP="003D5969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  <w:szCs w:val="24"/>
        </w:rPr>
      </w:pPr>
      <w:r w:rsidRPr="00EC0121">
        <w:rPr>
          <w:rFonts w:ascii="宋体" w:hAnsi="宋体" w:cs="宋体" w:hint="eastAsia"/>
          <w:kern w:val="0"/>
          <w:sz w:val="24"/>
          <w:szCs w:val="24"/>
        </w:rPr>
        <w:t>2.3设计要求：大楼周边边坡治理的方案设计（初步方案需投标时提供）、工程概算、施工图设计与审查以及施工全过程至项目竣工验收的相关服务。</w:t>
      </w:r>
    </w:p>
    <w:p w:rsidR="003D5969" w:rsidRDefault="003D5969" w:rsidP="003D5969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2.4进度要求：</w:t>
      </w:r>
      <w:bookmarkStart w:id="5" w:name="_Toc200359240"/>
      <w:bookmarkStart w:id="6" w:name="_Toc200359429"/>
      <w:bookmarkStart w:id="7" w:name="_Toc224103301"/>
    </w:p>
    <w:p w:rsidR="003D5969" w:rsidRPr="00EC0121" w:rsidRDefault="003D5969" w:rsidP="003D5969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EC0121">
        <w:rPr>
          <w:rFonts w:ascii="宋体" w:hAnsi="宋体" w:cs="宋体" w:hint="eastAsia"/>
          <w:kern w:val="0"/>
          <w:sz w:val="24"/>
          <w:szCs w:val="24"/>
        </w:rPr>
        <w:t>（1）设计合同签订后20日内完成地质勘察及设计方案；</w:t>
      </w:r>
      <w:r w:rsidRPr="00EC0121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3D5969" w:rsidRPr="00EC0121" w:rsidRDefault="003D5969" w:rsidP="003D5969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EC0121">
        <w:rPr>
          <w:rFonts w:ascii="宋体" w:hAnsi="宋体" w:cs="宋体" w:hint="eastAsia"/>
          <w:kern w:val="0"/>
          <w:sz w:val="24"/>
          <w:szCs w:val="24"/>
        </w:rPr>
        <w:t>（2）勘察审查通过后5日内完成施工图设计；</w:t>
      </w:r>
    </w:p>
    <w:p w:rsidR="003D5969" w:rsidRPr="00EC0121" w:rsidRDefault="003D5969" w:rsidP="003D5969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EC0121">
        <w:rPr>
          <w:rFonts w:ascii="宋体" w:hAnsi="宋体" w:cs="宋体" w:hint="eastAsia"/>
          <w:kern w:val="0"/>
          <w:sz w:val="24"/>
          <w:szCs w:val="24"/>
        </w:rPr>
        <w:t>（3）施工图设计经审查发现问题后3日内完成补充、修改。</w:t>
      </w:r>
    </w:p>
    <w:p w:rsidR="003D5969" w:rsidRDefault="003D5969" w:rsidP="003D5969">
      <w:pPr>
        <w:pStyle w:val="2"/>
        <w:rPr>
          <w:rFonts w:ascii="宋体" w:eastAsia="宋体" w:hAnsi="宋体"/>
          <w:snapToGrid w:val="0"/>
          <w:spacing w:val="0"/>
          <w:sz w:val="24"/>
          <w:szCs w:val="24"/>
        </w:rPr>
      </w:pPr>
      <w:bookmarkStart w:id="8" w:name="_Toc493598804"/>
      <w:r>
        <w:rPr>
          <w:rFonts w:ascii="宋体" w:eastAsia="宋体" w:hAnsi="宋体" w:hint="eastAsia"/>
          <w:snapToGrid w:val="0"/>
          <w:spacing w:val="0"/>
          <w:sz w:val="24"/>
          <w:szCs w:val="24"/>
        </w:rPr>
        <w:t>3. 竞选人资格要求</w:t>
      </w:r>
      <w:bookmarkEnd w:id="5"/>
      <w:bookmarkEnd w:id="6"/>
      <w:bookmarkEnd w:id="7"/>
      <w:bookmarkEnd w:id="8"/>
    </w:p>
    <w:p w:rsidR="003D5969" w:rsidRDefault="003D5969" w:rsidP="003D5969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3.1本次比选实行资格后审，竞选人必须是独立的法人单位，</w:t>
      </w:r>
      <w:r w:rsidRPr="00244C45">
        <w:rPr>
          <w:rFonts w:ascii="宋体" w:hAnsi="宋体" w:cs="宋体" w:hint="eastAsia"/>
          <w:kern w:val="0"/>
          <w:sz w:val="24"/>
          <w:szCs w:val="24"/>
        </w:rPr>
        <w:t>其营业范围与本</w:t>
      </w:r>
      <w:r>
        <w:rPr>
          <w:rFonts w:ascii="宋体" w:hAnsi="宋体" w:cs="宋体" w:hint="eastAsia"/>
          <w:kern w:val="0"/>
          <w:sz w:val="24"/>
          <w:szCs w:val="24"/>
        </w:rPr>
        <w:t>比选</w:t>
      </w:r>
      <w:r w:rsidRPr="00244C45">
        <w:rPr>
          <w:rFonts w:ascii="宋体" w:hAnsi="宋体" w:cs="宋体" w:hint="eastAsia"/>
          <w:kern w:val="0"/>
          <w:sz w:val="24"/>
          <w:szCs w:val="24"/>
        </w:rPr>
        <w:t>设计项目相适应，</w:t>
      </w:r>
      <w:r>
        <w:rPr>
          <w:rFonts w:ascii="宋体" w:hAnsi="宋体" w:cs="宋体" w:hint="eastAsia"/>
          <w:kern w:val="0"/>
          <w:sz w:val="24"/>
          <w:szCs w:val="24"/>
        </w:rPr>
        <w:t>且必须具有</w:t>
      </w:r>
      <w:r w:rsidRPr="00244C45">
        <w:rPr>
          <w:rFonts w:ascii="宋体" w:hAnsi="宋体" w:cs="宋体" w:hint="eastAsia"/>
          <w:kern w:val="0"/>
          <w:sz w:val="24"/>
          <w:szCs w:val="24"/>
        </w:rPr>
        <w:t>建设行政主管部门颁发的</w:t>
      </w:r>
      <w:r w:rsidRPr="00244C45">
        <w:rPr>
          <w:rFonts w:ascii="宋体" w:hAnsi="宋体" w:cs="宋体" w:hint="eastAsia"/>
          <w:kern w:val="0"/>
          <w:sz w:val="24"/>
          <w:szCs w:val="24"/>
          <w:u w:val="single"/>
        </w:rPr>
        <w:t>岩土工程（勘察，岩土工程设计）甲级资质</w:t>
      </w:r>
      <w:r w:rsidRPr="00244C45">
        <w:rPr>
          <w:rFonts w:ascii="宋体" w:hAnsi="宋体" w:cs="宋体" w:hint="eastAsia"/>
          <w:kern w:val="0"/>
          <w:sz w:val="24"/>
          <w:szCs w:val="24"/>
        </w:rPr>
        <w:t>，</w:t>
      </w:r>
      <w:r>
        <w:rPr>
          <w:rFonts w:ascii="宋体" w:hAnsi="宋体" w:cs="宋体" w:hint="eastAsia"/>
          <w:kern w:val="0"/>
          <w:sz w:val="24"/>
          <w:szCs w:val="24"/>
        </w:rPr>
        <w:t>并在人员、设备、技术、业绩等方面配备齐全，具有承担本工程设计的能力。</w:t>
      </w:r>
    </w:p>
    <w:p w:rsidR="003D5969" w:rsidRDefault="003D5969" w:rsidP="003D5969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3.2 竞选人</w:t>
      </w:r>
      <w:bookmarkStart w:id="9" w:name="_Toc200359241"/>
      <w:bookmarkStart w:id="10" w:name="_Toc200359430"/>
      <w:bookmarkStart w:id="11" w:name="_Toc224103302"/>
      <w:r w:rsidRPr="00244C45">
        <w:rPr>
          <w:rFonts w:ascii="宋体" w:hAnsi="宋体" w:cs="宋体" w:hint="eastAsia"/>
          <w:kern w:val="0"/>
          <w:sz w:val="24"/>
          <w:szCs w:val="24"/>
        </w:rPr>
        <w:t>近3年（2015年1月1日-2017年8月31日，以合同签订时间为准）间有完成3个类似边坡治理勘察或设计业绩，单个合同金额10万元及以上。</w:t>
      </w:r>
    </w:p>
    <w:p w:rsidR="003D5969" w:rsidRPr="00244C45" w:rsidRDefault="003D5969" w:rsidP="003D5969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3.3</w:t>
      </w:r>
      <w:r w:rsidRPr="00244C45">
        <w:rPr>
          <w:rFonts w:ascii="宋体" w:hAnsi="宋体" w:cs="宋体" w:hint="eastAsia"/>
          <w:kern w:val="0"/>
          <w:sz w:val="24"/>
          <w:szCs w:val="24"/>
        </w:rPr>
        <w:t>本次比选不接受联合体。</w:t>
      </w:r>
    </w:p>
    <w:p w:rsidR="003D5969" w:rsidRPr="005C1083" w:rsidRDefault="003D5969" w:rsidP="003D5969">
      <w:pPr>
        <w:pStyle w:val="2"/>
        <w:rPr>
          <w:rFonts w:ascii="宋体" w:eastAsia="宋体" w:hAnsi="宋体" w:hint="eastAsia"/>
          <w:snapToGrid w:val="0"/>
          <w:spacing w:val="0"/>
          <w:sz w:val="24"/>
          <w:szCs w:val="24"/>
        </w:rPr>
      </w:pPr>
      <w:bookmarkStart w:id="12" w:name="_Toc493598805"/>
      <w:r>
        <w:rPr>
          <w:rFonts w:ascii="宋体" w:eastAsia="宋体" w:hAnsi="宋体" w:hint="eastAsia"/>
          <w:snapToGrid w:val="0"/>
          <w:spacing w:val="0"/>
          <w:sz w:val="24"/>
          <w:szCs w:val="24"/>
        </w:rPr>
        <w:t>4. 比选文件的获取</w:t>
      </w:r>
      <w:bookmarkEnd w:id="9"/>
      <w:bookmarkEnd w:id="10"/>
      <w:bookmarkEnd w:id="11"/>
      <w:bookmarkEnd w:id="12"/>
    </w:p>
    <w:p w:rsidR="003D5969" w:rsidRPr="00C71BEE" w:rsidRDefault="003D5969" w:rsidP="003D5969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符合条件的单位请于</w:t>
      </w:r>
      <w:r w:rsidRPr="00A0107D">
        <w:rPr>
          <w:rFonts w:ascii="宋体" w:hAnsi="宋体" w:cs="宋体" w:hint="eastAsia"/>
          <w:kern w:val="0"/>
          <w:sz w:val="24"/>
          <w:szCs w:val="24"/>
          <w:u w:val="single"/>
        </w:rPr>
        <w:t>2017</w:t>
      </w:r>
      <w:r>
        <w:rPr>
          <w:rFonts w:ascii="宋体" w:hAnsi="宋体" w:cs="宋体" w:hint="eastAsia"/>
          <w:kern w:val="0"/>
          <w:sz w:val="24"/>
          <w:szCs w:val="24"/>
        </w:rPr>
        <w:t>年</w:t>
      </w:r>
      <w:r w:rsidRPr="00A0107D"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9 </w:t>
      </w:r>
      <w:r>
        <w:rPr>
          <w:rFonts w:ascii="宋体" w:hAnsi="宋体" w:cs="宋体" w:hint="eastAsia"/>
          <w:kern w:val="0"/>
          <w:sz w:val="24"/>
          <w:szCs w:val="24"/>
        </w:rPr>
        <w:t>月</w:t>
      </w:r>
      <w:r w:rsidRPr="00A0107D"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26</w:t>
      </w:r>
      <w:r w:rsidRPr="00A0107D"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>日起至</w:t>
      </w:r>
      <w:r w:rsidRPr="00A0107D">
        <w:rPr>
          <w:rFonts w:ascii="宋体" w:hAnsi="宋体" w:cs="宋体" w:hint="eastAsia"/>
          <w:kern w:val="0"/>
          <w:sz w:val="24"/>
          <w:szCs w:val="24"/>
          <w:u w:val="single"/>
        </w:rPr>
        <w:t>2017</w:t>
      </w:r>
      <w:r>
        <w:rPr>
          <w:rFonts w:ascii="宋体" w:hAnsi="宋体" w:cs="宋体" w:hint="eastAsia"/>
          <w:kern w:val="0"/>
          <w:sz w:val="24"/>
          <w:szCs w:val="24"/>
        </w:rPr>
        <w:t>年</w:t>
      </w:r>
      <w:r w:rsidRPr="00A0107D"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9</w:t>
      </w:r>
      <w:r>
        <w:rPr>
          <w:rFonts w:ascii="宋体" w:hAnsi="宋体" w:cs="宋体" w:hint="eastAsia"/>
          <w:kern w:val="0"/>
          <w:sz w:val="24"/>
          <w:szCs w:val="24"/>
        </w:rPr>
        <w:t>月</w:t>
      </w:r>
      <w:r w:rsidRPr="00A0107D"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28</w:t>
      </w:r>
      <w:r w:rsidRPr="00A0107D"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>日止（北京时间：10：00-16:00）到比选代理机构处领取本项目的比选文件等资料，并缴纳比选文件费（每套售价500元，售后不退），同时</w:t>
      </w:r>
      <w:r w:rsidRPr="00C71BEE">
        <w:rPr>
          <w:rFonts w:ascii="宋体" w:hAnsi="宋体" w:cs="宋体" w:hint="eastAsia"/>
          <w:kern w:val="0"/>
          <w:sz w:val="24"/>
          <w:szCs w:val="24"/>
        </w:rPr>
        <w:t>请携带企业资质证书副本</w:t>
      </w:r>
      <w:r w:rsidRPr="00655DEE">
        <w:rPr>
          <w:rFonts w:ascii="宋体" w:hAnsi="宋体" w:cs="宋体" w:hint="eastAsia"/>
          <w:kern w:val="0"/>
          <w:sz w:val="24"/>
          <w:szCs w:val="24"/>
        </w:rPr>
        <w:t>原件、</w:t>
      </w:r>
      <w:r w:rsidRPr="00C71BEE">
        <w:rPr>
          <w:rFonts w:ascii="宋体" w:hAnsi="宋体" w:cs="宋体" w:hint="eastAsia"/>
          <w:kern w:val="0"/>
          <w:sz w:val="24"/>
          <w:szCs w:val="24"/>
        </w:rPr>
        <w:t>经年检合格的营业执照副本原件、法</w:t>
      </w:r>
      <w:bookmarkStart w:id="13" w:name="_GoBack"/>
      <w:bookmarkEnd w:id="13"/>
      <w:r w:rsidRPr="00C71BEE">
        <w:rPr>
          <w:rFonts w:ascii="宋体" w:hAnsi="宋体" w:cs="宋体" w:hint="eastAsia"/>
          <w:kern w:val="0"/>
          <w:sz w:val="24"/>
          <w:szCs w:val="24"/>
        </w:rPr>
        <w:t>定代表人授权委托书及被授权委托人身份证报名，</w:t>
      </w:r>
      <w:r>
        <w:rPr>
          <w:rFonts w:ascii="宋体" w:hAnsi="宋体" w:cs="宋体" w:hint="eastAsia"/>
          <w:kern w:val="0"/>
          <w:sz w:val="24"/>
          <w:szCs w:val="24"/>
        </w:rPr>
        <w:t>并留存以上复印件，否则比选人和比选代理机构有权拒绝接收其竞选文件。</w:t>
      </w:r>
    </w:p>
    <w:p w:rsidR="003D5969" w:rsidRDefault="003D5969" w:rsidP="003D5969">
      <w:pPr>
        <w:pStyle w:val="2"/>
        <w:rPr>
          <w:rFonts w:ascii="宋体" w:eastAsia="宋体" w:hAnsi="宋体"/>
          <w:snapToGrid w:val="0"/>
          <w:spacing w:val="0"/>
          <w:sz w:val="24"/>
          <w:szCs w:val="24"/>
        </w:rPr>
      </w:pPr>
      <w:bookmarkStart w:id="14" w:name="_Toc200359242"/>
      <w:bookmarkStart w:id="15" w:name="_Toc200359431"/>
      <w:bookmarkStart w:id="16" w:name="_Toc224103303"/>
      <w:bookmarkStart w:id="17" w:name="_Toc493598806"/>
      <w:r>
        <w:rPr>
          <w:rFonts w:ascii="宋体" w:eastAsia="宋体" w:hAnsi="宋体" w:hint="eastAsia"/>
          <w:snapToGrid w:val="0"/>
          <w:spacing w:val="0"/>
          <w:sz w:val="24"/>
          <w:szCs w:val="24"/>
        </w:rPr>
        <w:t xml:space="preserve">5. </w:t>
      </w:r>
      <w:bookmarkEnd w:id="14"/>
      <w:bookmarkEnd w:id="15"/>
      <w:bookmarkEnd w:id="16"/>
      <w:r>
        <w:rPr>
          <w:rFonts w:ascii="宋体" w:eastAsia="宋体" w:hAnsi="宋体" w:hint="eastAsia"/>
          <w:snapToGrid w:val="0"/>
          <w:spacing w:val="0"/>
          <w:sz w:val="24"/>
          <w:szCs w:val="24"/>
        </w:rPr>
        <w:t>竞选文件的递交</w:t>
      </w:r>
      <w:bookmarkEnd w:id="17"/>
    </w:p>
    <w:p w:rsidR="003D5969" w:rsidRDefault="003D5969" w:rsidP="003D5969">
      <w:pPr>
        <w:spacing w:line="360" w:lineRule="auto"/>
        <w:ind w:firstLineChars="192" w:firstLine="461"/>
        <w:textAlignment w:val="baseline"/>
        <w:rPr>
          <w:rFonts w:ascii="宋体" w:hAnsi="宋体"/>
          <w:sz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5.1  </w:t>
      </w:r>
      <w:r>
        <w:rPr>
          <w:rFonts w:ascii="宋体" w:hAnsi="宋体" w:hint="eastAsia"/>
          <w:snapToGrid w:val="0"/>
          <w:sz w:val="24"/>
          <w:szCs w:val="24"/>
        </w:rPr>
        <w:t>竞选</w:t>
      </w:r>
      <w:r>
        <w:rPr>
          <w:rFonts w:ascii="宋体" w:hAnsi="宋体" w:cs="宋体" w:hint="eastAsia"/>
          <w:kern w:val="0"/>
          <w:sz w:val="24"/>
          <w:szCs w:val="24"/>
        </w:rPr>
        <w:t>文件递交时间：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2017</w:t>
      </w:r>
      <w:r>
        <w:rPr>
          <w:rFonts w:ascii="宋体" w:hAnsi="宋体" w:cs="宋体" w:hint="eastAsia"/>
          <w:kern w:val="0"/>
          <w:sz w:val="24"/>
          <w:szCs w:val="24"/>
        </w:rPr>
        <w:t>年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9 </w:t>
      </w:r>
      <w:r>
        <w:rPr>
          <w:rFonts w:ascii="宋体" w:hAnsi="宋体" w:cs="宋体" w:hint="eastAsia"/>
          <w:kern w:val="0"/>
          <w:sz w:val="24"/>
          <w:szCs w:val="24"/>
        </w:rPr>
        <w:t>月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29 </w:t>
      </w:r>
      <w:r>
        <w:rPr>
          <w:rFonts w:ascii="宋体" w:hAnsi="宋体" w:cs="宋体" w:hint="eastAsia"/>
          <w:kern w:val="0"/>
          <w:sz w:val="24"/>
          <w:szCs w:val="24"/>
        </w:rPr>
        <w:t>日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14</w:t>
      </w:r>
      <w:r>
        <w:rPr>
          <w:rFonts w:ascii="宋体" w:hAnsi="宋体" w:cs="宋体" w:hint="eastAsia"/>
          <w:kern w:val="0"/>
          <w:sz w:val="24"/>
          <w:szCs w:val="24"/>
        </w:rPr>
        <w:t>时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00 </w:t>
      </w:r>
      <w:r>
        <w:rPr>
          <w:rFonts w:ascii="宋体" w:hAnsi="宋体" w:cs="宋体" w:hint="eastAsia"/>
          <w:kern w:val="0"/>
          <w:sz w:val="24"/>
          <w:szCs w:val="24"/>
        </w:rPr>
        <w:t>分-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14</w:t>
      </w:r>
      <w:r>
        <w:rPr>
          <w:rFonts w:ascii="宋体" w:hAnsi="宋体" w:cs="宋体" w:hint="eastAsia"/>
          <w:kern w:val="0"/>
          <w:sz w:val="24"/>
          <w:szCs w:val="24"/>
        </w:rPr>
        <w:t>时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30</w:t>
      </w:r>
      <w:r>
        <w:rPr>
          <w:rFonts w:ascii="宋体" w:hAnsi="宋体" w:cs="宋体" w:hint="eastAsia"/>
          <w:kern w:val="0"/>
          <w:sz w:val="24"/>
          <w:szCs w:val="24"/>
        </w:rPr>
        <w:t>分（北</w:t>
      </w:r>
      <w:r>
        <w:rPr>
          <w:rFonts w:ascii="宋体" w:hAnsi="宋体" w:hint="eastAsia"/>
          <w:sz w:val="24"/>
        </w:rPr>
        <w:t>京时间）。</w:t>
      </w:r>
    </w:p>
    <w:p w:rsidR="003D5969" w:rsidRDefault="003D5969" w:rsidP="003D5969">
      <w:pPr>
        <w:spacing w:line="360" w:lineRule="auto"/>
        <w:ind w:firstLineChars="192" w:firstLine="461"/>
        <w:textAlignment w:val="baseline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5.2  竞选文件递交地点：重庆第二师范学院南山校区办公楼108评标室（</w:t>
      </w:r>
      <w:r>
        <w:rPr>
          <w:rFonts w:ascii="宋体" w:hAnsi="宋体"/>
          <w:sz w:val="24"/>
        </w:rPr>
        <w:t>重庆</w:t>
      </w:r>
      <w:r>
        <w:rPr>
          <w:rFonts w:ascii="宋体" w:hAnsi="宋体" w:hint="eastAsia"/>
          <w:sz w:val="24"/>
        </w:rPr>
        <w:t>市</w:t>
      </w:r>
      <w:r>
        <w:rPr>
          <w:rFonts w:ascii="宋体" w:hAnsi="宋体"/>
          <w:sz w:val="24"/>
        </w:rPr>
        <w:t>南岸区南山</w:t>
      </w:r>
      <w:proofErr w:type="gramStart"/>
      <w:r>
        <w:rPr>
          <w:rFonts w:ascii="宋体" w:hAnsi="宋体"/>
          <w:sz w:val="24"/>
        </w:rPr>
        <w:t>街道崇教路</w:t>
      </w:r>
      <w:proofErr w:type="gramEnd"/>
      <w:r>
        <w:rPr>
          <w:rFonts w:ascii="宋体" w:hAnsi="宋体"/>
          <w:sz w:val="24"/>
        </w:rPr>
        <w:t>1号</w:t>
      </w:r>
      <w:r>
        <w:rPr>
          <w:rFonts w:ascii="宋体" w:hAnsi="宋体" w:hint="eastAsia"/>
          <w:sz w:val="24"/>
        </w:rPr>
        <w:t>）。</w:t>
      </w:r>
    </w:p>
    <w:p w:rsidR="003D5969" w:rsidRDefault="003D5969" w:rsidP="003D5969">
      <w:pPr>
        <w:spacing w:line="360" w:lineRule="auto"/>
        <w:ind w:firstLineChars="192" w:firstLine="461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5.3  </w:t>
      </w:r>
      <w:r>
        <w:rPr>
          <w:rFonts w:ascii="宋体" w:hAnsi="宋体" w:hint="eastAsia"/>
          <w:snapToGrid w:val="0"/>
          <w:sz w:val="24"/>
          <w:szCs w:val="24"/>
        </w:rPr>
        <w:t>比选时间（即竞选文件递交截止时间）：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2017</w:t>
      </w:r>
      <w:r>
        <w:rPr>
          <w:rFonts w:ascii="宋体" w:hAnsi="宋体" w:cs="宋体" w:hint="eastAsia"/>
          <w:kern w:val="0"/>
          <w:sz w:val="24"/>
          <w:szCs w:val="24"/>
        </w:rPr>
        <w:t>年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9 </w:t>
      </w:r>
      <w:r>
        <w:rPr>
          <w:rFonts w:ascii="宋体" w:hAnsi="宋体" w:cs="宋体" w:hint="eastAsia"/>
          <w:kern w:val="0"/>
          <w:sz w:val="24"/>
          <w:szCs w:val="24"/>
        </w:rPr>
        <w:t>月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29 </w:t>
      </w:r>
      <w:r>
        <w:rPr>
          <w:rFonts w:ascii="宋体" w:hAnsi="宋体" w:cs="宋体" w:hint="eastAsia"/>
          <w:kern w:val="0"/>
          <w:sz w:val="24"/>
          <w:szCs w:val="24"/>
        </w:rPr>
        <w:t>日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14</w:t>
      </w:r>
      <w:r>
        <w:rPr>
          <w:rFonts w:ascii="宋体" w:hAnsi="宋体" w:cs="宋体" w:hint="eastAsia"/>
          <w:kern w:val="0"/>
          <w:sz w:val="24"/>
          <w:szCs w:val="24"/>
        </w:rPr>
        <w:t>时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30</w:t>
      </w:r>
      <w:r>
        <w:rPr>
          <w:rFonts w:ascii="宋体" w:hAnsi="宋体" w:cs="宋体" w:hint="eastAsia"/>
          <w:kern w:val="0"/>
          <w:sz w:val="24"/>
          <w:szCs w:val="24"/>
        </w:rPr>
        <w:t>分。</w:t>
      </w:r>
    </w:p>
    <w:p w:rsidR="003D5969" w:rsidRDefault="003D5969" w:rsidP="003D5969">
      <w:pPr>
        <w:spacing w:line="360" w:lineRule="auto"/>
        <w:ind w:firstLineChars="192" w:firstLine="461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5.4  </w:t>
      </w:r>
      <w:r>
        <w:rPr>
          <w:rFonts w:ascii="宋体" w:hAnsi="宋体" w:hint="eastAsia"/>
          <w:snapToGrid w:val="0"/>
          <w:sz w:val="24"/>
          <w:szCs w:val="24"/>
        </w:rPr>
        <w:t>比选</w:t>
      </w:r>
      <w:r>
        <w:rPr>
          <w:rFonts w:ascii="宋体" w:hAnsi="宋体" w:cs="宋体" w:hint="eastAsia"/>
          <w:kern w:val="0"/>
          <w:sz w:val="24"/>
          <w:szCs w:val="24"/>
        </w:rPr>
        <w:t>地点：</w:t>
      </w:r>
      <w:r>
        <w:rPr>
          <w:rFonts w:ascii="宋体" w:hAnsi="宋体" w:hint="eastAsia"/>
          <w:sz w:val="24"/>
        </w:rPr>
        <w:t>重庆第二师范学院南山校区办公楼108评标室（</w:t>
      </w:r>
      <w:r>
        <w:rPr>
          <w:rFonts w:ascii="宋体" w:hAnsi="宋体"/>
          <w:sz w:val="24"/>
        </w:rPr>
        <w:t>重庆</w:t>
      </w:r>
      <w:r>
        <w:rPr>
          <w:rFonts w:ascii="宋体" w:hAnsi="宋体" w:hint="eastAsia"/>
          <w:sz w:val="24"/>
        </w:rPr>
        <w:t>市</w:t>
      </w:r>
      <w:r>
        <w:rPr>
          <w:rFonts w:ascii="宋体" w:hAnsi="宋体"/>
          <w:sz w:val="24"/>
        </w:rPr>
        <w:t>南岸区南山</w:t>
      </w:r>
      <w:proofErr w:type="gramStart"/>
      <w:r>
        <w:rPr>
          <w:rFonts w:ascii="宋体" w:hAnsi="宋体"/>
          <w:sz w:val="24"/>
        </w:rPr>
        <w:t>街道崇教路</w:t>
      </w:r>
      <w:proofErr w:type="gramEnd"/>
      <w:r>
        <w:rPr>
          <w:rFonts w:ascii="宋体" w:hAnsi="宋体"/>
          <w:sz w:val="24"/>
        </w:rPr>
        <w:t>1号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3D5969" w:rsidRDefault="003D5969" w:rsidP="003D5969">
      <w:pPr>
        <w:spacing w:line="360" w:lineRule="auto"/>
        <w:ind w:firstLineChars="192" w:firstLine="461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5.5  逾期送达或者未送达指定地点的竞选文件，该竞选文件将被拒绝。</w:t>
      </w:r>
      <w:bookmarkStart w:id="18" w:name="_Toc200359243"/>
      <w:bookmarkStart w:id="19" w:name="_Toc200359432"/>
      <w:bookmarkStart w:id="20" w:name="_Toc224103304"/>
    </w:p>
    <w:p w:rsidR="003D5969" w:rsidRDefault="003D5969" w:rsidP="003D5969">
      <w:pPr>
        <w:pStyle w:val="2"/>
        <w:rPr>
          <w:rFonts w:ascii="宋体" w:eastAsia="宋体" w:hAnsi="宋体"/>
          <w:snapToGrid w:val="0"/>
          <w:spacing w:val="0"/>
          <w:sz w:val="24"/>
          <w:szCs w:val="24"/>
        </w:rPr>
      </w:pPr>
      <w:bookmarkStart w:id="21" w:name="_Toc493598807"/>
      <w:r>
        <w:rPr>
          <w:rFonts w:ascii="宋体" w:eastAsia="宋体" w:hAnsi="宋体" w:hint="eastAsia"/>
          <w:snapToGrid w:val="0"/>
          <w:spacing w:val="0"/>
          <w:sz w:val="24"/>
          <w:szCs w:val="24"/>
        </w:rPr>
        <w:t xml:space="preserve">6. </w:t>
      </w:r>
      <w:bookmarkStart w:id="22" w:name="_Toc234662423"/>
      <w:bookmarkStart w:id="23" w:name="_Toc243976863"/>
      <w:bookmarkEnd w:id="18"/>
      <w:bookmarkEnd w:id="19"/>
      <w:bookmarkEnd w:id="20"/>
      <w:r>
        <w:rPr>
          <w:rFonts w:ascii="宋体" w:eastAsia="宋体" w:hAnsi="宋体" w:hint="eastAsia"/>
          <w:snapToGrid w:val="0"/>
          <w:spacing w:val="0"/>
          <w:sz w:val="24"/>
          <w:szCs w:val="24"/>
        </w:rPr>
        <w:t>联系方式</w:t>
      </w:r>
      <w:bookmarkEnd w:id="21"/>
      <w:bookmarkEnd w:id="22"/>
      <w:bookmarkEnd w:id="23"/>
    </w:p>
    <w:p w:rsidR="003D5969" w:rsidRDefault="003D5969" w:rsidP="003D5969">
      <w:pPr>
        <w:spacing w:line="312" w:lineRule="auto"/>
        <w:ind w:rightChars="-244" w:right="-512" w:firstLineChars="236" w:firstLine="56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比选人：重庆第二师范学院 </w:t>
      </w:r>
    </w:p>
    <w:p w:rsidR="003D5969" w:rsidRDefault="003D5969" w:rsidP="003D5969">
      <w:pPr>
        <w:spacing w:line="312" w:lineRule="auto"/>
        <w:ind w:rightChars="-244" w:right="-512" w:firstLineChars="236" w:firstLine="56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  址：</w:t>
      </w:r>
      <w:r>
        <w:rPr>
          <w:rFonts w:ascii="宋体" w:hAnsi="宋体"/>
          <w:sz w:val="24"/>
        </w:rPr>
        <w:t>重庆</w:t>
      </w:r>
      <w:r>
        <w:rPr>
          <w:rFonts w:ascii="宋体" w:hAnsi="宋体" w:hint="eastAsia"/>
          <w:sz w:val="24"/>
        </w:rPr>
        <w:t>市</w:t>
      </w:r>
      <w:r>
        <w:rPr>
          <w:rFonts w:ascii="宋体" w:hAnsi="宋体"/>
          <w:sz w:val="24"/>
        </w:rPr>
        <w:t>南岸区南山</w:t>
      </w:r>
      <w:proofErr w:type="gramStart"/>
      <w:r>
        <w:rPr>
          <w:rFonts w:ascii="宋体" w:hAnsi="宋体"/>
          <w:sz w:val="24"/>
        </w:rPr>
        <w:t>街道崇教路</w:t>
      </w:r>
      <w:proofErr w:type="gramEnd"/>
      <w:r>
        <w:rPr>
          <w:rFonts w:ascii="宋体" w:hAnsi="宋体"/>
          <w:sz w:val="24"/>
        </w:rPr>
        <w:t>1号</w:t>
      </w:r>
    </w:p>
    <w:p w:rsidR="003D5969" w:rsidRDefault="003D5969" w:rsidP="003D5969">
      <w:pPr>
        <w:spacing w:line="312" w:lineRule="auto"/>
        <w:ind w:rightChars="-244" w:right="-512" w:firstLineChars="236" w:firstLine="56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联系人：张老师 </w:t>
      </w:r>
    </w:p>
    <w:p w:rsidR="003D5969" w:rsidRDefault="003D5969" w:rsidP="003D5969">
      <w:pPr>
        <w:spacing w:line="312" w:lineRule="auto"/>
        <w:ind w:rightChars="-244" w:right="-512" w:firstLineChars="236" w:firstLine="56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  话：023-61638043</w:t>
      </w:r>
    </w:p>
    <w:p w:rsidR="003D5969" w:rsidRDefault="003D5969" w:rsidP="003D5969">
      <w:pPr>
        <w:spacing w:line="312" w:lineRule="auto"/>
        <w:ind w:rightChars="-244" w:right="-512" w:firstLineChars="236" w:firstLine="566"/>
        <w:rPr>
          <w:rFonts w:ascii="宋体" w:hAnsi="宋体"/>
          <w:sz w:val="24"/>
        </w:rPr>
      </w:pPr>
    </w:p>
    <w:p w:rsidR="003D5969" w:rsidRDefault="003D5969" w:rsidP="003D5969">
      <w:pPr>
        <w:spacing w:line="312" w:lineRule="auto"/>
        <w:ind w:rightChars="-244" w:right="-512" w:firstLineChars="236" w:firstLine="56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比选代理机构：重庆迅</w:t>
      </w:r>
      <w:proofErr w:type="gramStart"/>
      <w:r>
        <w:rPr>
          <w:rFonts w:ascii="宋体" w:hAnsi="宋体" w:hint="eastAsia"/>
          <w:sz w:val="24"/>
        </w:rPr>
        <w:t>鑫</w:t>
      </w:r>
      <w:proofErr w:type="gramEnd"/>
      <w:r>
        <w:rPr>
          <w:rFonts w:ascii="宋体" w:hAnsi="宋体" w:hint="eastAsia"/>
          <w:sz w:val="24"/>
        </w:rPr>
        <w:t>建筑工程咨询有限公司</w:t>
      </w:r>
    </w:p>
    <w:p w:rsidR="003D5969" w:rsidRDefault="003D5969" w:rsidP="003D5969">
      <w:pPr>
        <w:spacing w:line="312" w:lineRule="auto"/>
        <w:ind w:rightChars="-244" w:right="-512" w:firstLineChars="236" w:firstLine="56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  址：重庆市</w:t>
      </w:r>
      <w:proofErr w:type="gramStart"/>
      <w:r>
        <w:rPr>
          <w:rFonts w:ascii="宋体" w:hAnsi="宋体" w:hint="eastAsia"/>
          <w:sz w:val="24"/>
        </w:rPr>
        <w:t>渝北区紫康路</w:t>
      </w:r>
      <w:proofErr w:type="gramEnd"/>
      <w:r>
        <w:rPr>
          <w:rFonts w:ascii="宋体" w:hAnsi="宋体" w:hint="eastAsia"/>
          <w:sz w:val="24"/>
        </w:rPr>
        <w:t>88号皇冠自由城3栋17-6</w:t>
      </w:r>
    </w:p>
    <w:p w:rsidR="003D5969" w:rsidRDefault="003D5969" w:rsidP="003D5969">
      <w:pPr>
        <w:spacing w:line="312" w:lineRule="auto"/>
        <w:ind w:rightChars="-244" w:right="-512" w:firstLineChars="236" w:firstLine="56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联系人：梁老师</w:t>
      </w:r>
    </w:p>
    <w:p w:rsidR="003D5969" w:rsidRDefault="003D5969" w:rsidP="003D5969">
      <w:pPr>
        <w:spacing w:line="312" w:lineRule="auto"/>
        <w:ind w:rightChars="-244" w:right="-512" w:firstLineChars="236" w:firstLine="56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  话：023-86825008</w:t>
      </w:r>
    </w:p>
    <w:p w:rsidR="003D5969" w:rsidRDefault="003D5969" w:rsidP="003D5969">
      <w:pPr>
        <w:spacing w:line="312" w:lineRule="auto"/>
        <w:ind w:rightChars="-244" w:right="-512" w:firstLineChars="236" w:firstLine="56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传  真：023-67719127</w:t>
      </w:r>
    </w:p>
    <w:p w:rsidR="002E5A36" w:rsidRDefault="002E5A36"/>
    <w:sectPr w:rsidR="002E5A36" w:rsidSect="002E5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969" w:rsidRDefault="003D5969" w:rsidP="003D5969">
      <w:r>
        <w:separator/>
      </w:r>
    </w:p>
  </w:endnote>
  <w:endnote w:type="continuationSeparator" w:id="0">
    <w:p w:rsidR="003D5969" w:rsidRDefault="003D5969" w:rsidP="003D5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969" w:rsidRDefault="003D5969" w:rsidP="003D5969">
      <w:r>
        <w:separator/>
      </w:r>
    </w:p>
  </w:footnote>
  <w:footnote w:type="continuationSeparator" w:id="0">
    <w:p w:rsidR="003D5969" w:rsidRDefault="003D5969" w:rsidP="003D59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969"/>
    <w:rsid w:val="002E5A36"/>
    <w:rsid w:val="003D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6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3D5969"/>
    <w:pPr>
      <w:autoSpaceDE w:val="0"/>
      <w:autoSpaceDN w:val="0"/>
      <w:adjustRightInd w:val="0"/>
      <w:snapToGrid w:val="0"/>
      <w:spacing w:line="360" w:lineRule="auto"/>
      <w:jc w:val="left"/>
      <w:outlineLvl w:val="1"/>
    </w:pPr>
    <w:rPr>
      <w:rFonts w:ascii="仿宋_GB2312" w:eastAsia="仿宋_GB2312"/>
      <w:b/>
      <w:spacing w:val="1"/>
      <w:w w:val="99"/>
      <w:kern w:val="0"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5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59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59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5969"/>
    <w:rPr>
      <w:sz w:val="18"/>
      <w:szCs w:val="18"/>
    </w:rPr>
  </w:style>
  <w:style w:type="character" w:customStyle="1" w:styleId="2Char">
    <w:name w:val="标题 2 Char"/>
    <w:basedOn w:val="a0"/>
    <w:link w:val="2"/>
    <w:rsid w:val="003D5969"/>
    <w:rPr>
      <w:rFonts w:ascii="仿宋_GB2312" w:eastAsia="仿宋_GB2312" w:hAnsi="Times New Roman" w:cs="Times New Roman"/>
      <w:b/>
      <w:spacing w:val="1"/>
      <w:w w:val="99"/>
      <w:kern w:val="0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2017-09-26T01:56:00Z</dcterms:created>
  <dcterms:modified xsi:type="dcterms:W3CDTF">2017-09-26T01:58:00Z</dcterms:modified>
</cp:coreProperties>
</file>